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ED" w:rsidRDefault="007B510A" w:rsidP="00D128ED">
      <w:pPr>
        <w:rPr>
          <w:b/>
          <w:bCs/>
        </w:rPr>
      </w:pPr>
      <w:r w:rsidRPr="00562E9F">
        <w:t xml:space="preserve"> </w:t>
      </w:r>
      <w:r w:rsidR="00D128ED">
        <w:rPr>
          <w:b/>
          <w:bCs/>
        </w:rPr>
        <w:t xml:space="preserve">                                                РОССИЙСКАЯ ФЕДЕРАЦИЯ        </w:t>
      </w:r>
      <w:r w:rsidR="003165CD">
        <w:rPr>
          <w:b/>
          <w:bCs/>
        </w:rPr>
        <w:t>проект</w:t>
      </w:r>
      <w:r w:rsidR="00D128ED">
        <w:rPr>
          <w:b/>
          <w:bCs/>
        </w:rPr>
        <w:t xml:space="preserve">                       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D128ED" w:rsidRDefault="00A91AAC" w:rsidP="00D128ED">
      <w:pPr>
        <w:jc w:val="center"/>
        <w:rPr>
          <w:b/>
          <w:bCs/>
        </w:rPr>
      </w:pPr>
      <w:r>
        <w:rPr>
          <w:b/>
          <w:bCs/>
        </w:rPr>
        <w:t>МЕЖБОРНЫЙ</w:t>
      </w:r>
      <w:r w:rsidR="00D128ED">
        <w:rPr>
          <w:b/>
          <w:bCs/>
        </w:rPr>
        <w:t xml:space="preserve"> СЕЛЬСОВЕТ</w:t>
      </w:r>
    </w:p>
    <w:p w:rsidR="00D128ED" w:rsidRDefault="00A91AAC" w:rsidP="00D128ED">
      <w:pPr>
        <w:jc w:val="center"/>
        <w:rPr>
          <w:b/>
          <w:bCs/>
        </w:rPr>
      </w:pPr>
      <w:r>
        <w:rPr>
          <w:b/>
          <w:bCs/>
        </w:rPr>
        <w:t>МЕЖБОРНАЯ</w:t>
      </w:r>
      <w:r w:rsidR="00D128ED">
        <w:rPr>
          <w:b/>
          <w:bCs/>
        </w:rPr>
        <w:t xml:space="preserve"> СЕЛЬСКАЯ ДУМА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Pr="00067D77" w:rsidRDefault="00D128ED" w:rsidP="00D128ED">
      <w:pPr>
        <w:rPr>
          <w:bCs/>
        </w:rPr>
      </w:pPr>
      <w:r w:rsidRPr="00067D77">
        <w:rPr>
          <w:bCs/>
        </w:rPr>
        <w:t xml:space="preserve">от </w:t>
      </w:r>
      <w:r w:rsidR="00067D77">
        <w:rPr>
          <w:bCs/>
        </w:rPr>
        <w:t xml:space="preserve">                       </w:t>
      </w:r>
      <w:r w:rsidRPr="00067D77">
        <w:rPr>
          <w:bCs/>
        </w:rPr>
        <w:t>201</w:t>
      </w:r>
      <w:r w:rsidR="00A91AAC" w:rsidRPr="00067D77">
        <w:rPr>
          <w:bCs/>
        </w:rPr>
        <w:t xml:space="preserve">7 года </w:t>
      </w:r>
      <w:r w:rsidRPr="00067D77">
        <w:rPr>
          <w:bCs/>
        </w:rPr>
        <w:t xml:space="preserve"> №  </w:t>
      </w:r>
    </w:p>
    <w:p w:rsidR="00D128ED" w:rsidRPr="00067D77" w:rsidRDefault="00D128ED" w:rsidP="00D128ED">
      <w:pPr>
        <w:rPr>
          <w:bCs/>
        </w:rPr>
      </w:pPr>
      <w:r w:rsidRPr="00067D77">
        <w:rPr>
          <w:bCs/>
        </w:rPr>
        <w:t xml:space="preserve">с. </w:t>
      </w:r>
      <w:r w:rsidR="00A91AAC" w:rsidRPr="00067D77">
        <w:rPr>
          <w:bCs/>
        </w:rPr>
        <w:t>Межборное</w:t>
      </w:r>
    </w:p>
    <w:p w:rsidR="00D128ED" w:rsidRDefault="00D128ED" w:rsidP="00D128ED">
      <w:pPr>
        <w:rPr>
          <w:b/>
          <w:bCs/>
        </w:rPr>
      </w:pPr>
    </w:p>
    <w:p w:rsidR="00D128ED" w:rsidRDefault="00D128ED" w:rsidP="00D128ED">
      <w:pPr>
        <w:rPr>
          <w:b/>
          <w:bCs/>
        </w:rPr>
      </w:pPr>
    </w:p>
    <w:p w:rsidR="00A91AAC" w:rsidRDefault="00D128ED" w:rsidP="00A91AAC">
      <w:pPr>
        <w:rPr>
          <w:b/>
          <w:bCs/>
        </w:rPr>
      </w:pPr>
      <w:r>
        <w:rPr>
          <w:b/>
          <w:bCs/>
        </w:rPr>
        <w:t xml:space="preserve">Об утверждении Положения об учете </w:t>
      </w:r>
    </w:p>
    <w:p w:rsidR="00A91AAC" w:rsidRDefault="00D128ED" w:rsidP="00A91AAC">
      <w:pPr>
        <w:rPr>
          <w:b/>
          <w:bCs/>
        </w:rPr>
      </w:pPr>
      <w:r>
        <w:rPr>
          <w:b/>
          <w:bCs/>
        </w:rPr>
        <w:t xml:space="preserve">и приобретении права муниципальной </w:t>
      </w:r>
    </w:p>
    <w:p w:rsidR="00A91AAC" w:rsidRDefault="00D128ED" w:rsidP="00A91AAC">
      <w:pPr>
        <w:rPr>
          <w:b/>
          <w:bCs/>
        </w:rPr>
      </w:pPr>
      <w:r>
        <w:rPr>
          <w:b/>
          <w:bCs/>
        </w:rPr>
        <w:t>собственности на бесхозяйное имущество,</w:t>
      </w:r>
    </w:p>
    <w:p w:rsidR="00A91AAC" w:rsidRDefault="00D128ED" w:rsidP="00A91AAC">
      <w:pPr>
        <w:rPr>
          <w:b/>
          <w:bCs/>
        </w:rPr>
      </w:pPr>
      <w:r>
        <w:rPr>
          <w:b/>
          <w:bCs/>
        </w:rPr>
        <w:t xml:space="preserve">расположенное на территории </w:t>
      </w:r>
    </w:p>
    <w:p w:rsidR="00D128ED" w:rsidRDefault="00A91AAC" w:rsidP="00A91AAC">
      <w:pPr>
        <w:rPr>
          <w:b/>
          <w:bCs/>
        </w:rPr>
      </w:pPr>
      <w:r>
        <w:rPr>
          <w:b/>
          <w:bCs/>
        </w:rPr>
        <w:t>Межборного</w:t>
      </w:r>
      <w:r w:rsidR="00D128ED">
        <w:rPr>
          <w:b/>
          <w:bCs/>
        </w:rPr>
        <w:t xml:space="preserve"> сельсовета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both"/>
      </w:pPr>
      <w:r>
        <w:rPr>
          <w:b/>
          <w:bCs/>
        </w:rPr>
        <w:t xml:space="preserve">   </w:t>
      </w:r>
      <w:r w:rsidR="00067D77">
        <w:t xml:space="preserve">    Руководствуясь статьей</w:t>
      </w:r>
      <w:r>
        <w:t xml:space="preserve"> 28 Ф</w:t>
      </w:r>
      <w:r w:rsidR="00067D77">
        <w:t xml:space="preserve">едерального </w:t>
      </w:r>
      <w:r>
        <w:t>З</w:t>
      </w:r>
      <w:r w:rsidR="00067D77">
        <w:t>акона</w:t>
      </w:r>
      <w:r>
        <w:t xml:space="preserve"> от 06.10.2003 г</w:t>
      </w:r>
      <w:r w:rsidR="00067D77">
        <w:t>.</w:t>
      </w:r>
      <w:r>
        <w:t xml:space="preserve"> № 131 – ФЗ «Об общих принципах организации местного самоуправления в Р</w:t>
      </w:r>
      <w:r w:rsidR="007861AB">
        <w:t xml:space="preserve">оссийской </w:t>
      </w:r>
      <w:r>
        <w:t>Ф</w:t>
      </w:r>
      <w:r w:rsidR="007861AB">
        <w:t>едерации</w:t>
      </w:r>
      <w:r>
        <w:t xml:space="preserve">», Уставом </w:t>
      </w:r>
      <w:r w:rsidR="00A91AAC">
        <w:t>Межборного</w:t>
      </w:r>
      <w:r>
        <w:t xml:space="preserve"> сельсовета, </w:t>
      </w:r>
      <w:r w:rsidR="00A91AAC">
        <w:t>Межборная</w:t>
      </w:r>
      <w:r>
        <w:t xml:space="preserve"> сельская Дума</w:t>
      </w:r>
    </w:p>
    <w:p w:rsidR="00D128ED" w:rsidRDefault="00D128ED" w:rsidP="00D128ED">
      <w:pPr>
        <w:jc w:val="both"/>
      </w:pPr>
      <w:r>
        <w:t>РЕШИЛА:</w:t>
      </w:r>
    </w:p>
    <w:p w:rsidR="00D128ED" w:rsidRDefault="00D128ED" w:rsidP="00D128ED">
      <w:pPr>
        <w:pStyle w:val="a3"/>
        <w:numPr>
          <w:ilvl w:val="0"/>
          <w:numId w:val="4"/>
        </w:numPr>
        <w:contextualSpacing w:val="0"/>
        <w:jc w:val="both"/>
      </w:pPr>
      <w:r>
        <w:t>Утвердить Положение об учете и п</w:t>
      </w:r>
      <w:r w:rsidR="00A91AAC">
        <w:t xml:space="preserve">риобретении права муниципальной </w:t>
      </w:r>
      <w:r>
        <w:t xml:space="preserve">собственности на бесхозяйное имущество, расположенное на территории </w:t>
      </w:r>
      <w:r w:rsidR="00A91AAC">
        <w:t>Межборного</w:t>
      </w:r>
      <w:r>
        <w:t xml:space="preserve"> сельсовета.</w:t>
      </w:r>
    </w:p>
    <w:p w:rsidR="00D128ED" w:rsidRDefault="00D128ED" w:rsidP="00D128ED">
      <w:pPr>
        <w:pStyle w:val="a3"/>
        <w:numPr>
          <w:ilvl w:val="0"/>
          <w:numId w:val="4"/>
        </w:numPr>
        <w:contextualSpacing w:val="0"/>
        <w:jc w:val="both"/>
      </w:pPr>
      <w:r>
        <w:t xml:space="preserve">Настоящее решение вступает в силу со дня его обнародования в </w:t>
      </w:r>
      <w:r w:rsidR="00A91AAC">
        <w:t>помещении Администрации Межборного сельсовета,</w:t>
      </w:r>
      <w:r>
        <w:t xml:space="preserve"> библиотек</w:t>
      </w:r>
      <w:r w:rsidR="00A91AAC">
        <w:t xml:space="preserve">и, почты, на  официальном сайте </w:t>
      </w:r>
      <w:r w:rsidR="004B59CC">
        <w:t>сельских поселений Притобольного района в сети  Интернет.</w:t>
      </w:r>
    </w:p>
    <w:p w:rsidR="00D128ED" w:rsidRDefault="00D128ED" w:rsidP="00D128ED">
      <w:pPr>
        <w:pStyle w:val="a3"/>
        <w:numPr>
          <w:ilvl w:val="0"/>
          <w:numId w:val="4"/>
        </w:numPr>
        <w:contextualSpacing w:val="0"/>
        <w:jc w:val="both"/>
      </w:pPr>
      <w:r>
        <w:t>Контроль за выполнением настоящего ре</w:t>
      </w:r>
      <w:r w:rsidR="004B59CC">
        <w:t>шения возложить на председателя Межборной</w:t>
      </w:r>
      <w:r>
        <w:t xml:space="preserve"> сельской Думы </w:t>
      </w:r>
      <w:r w:rsidR="004B59CC">
        <w:t>Камынину Н.А.</w:t>
      </w:r>
    </w:p>
    <w:p w:rsidR="00067D77" w:rsidRDefault="00067D77" w:rsidP="00D128ED">
      <w:pPr>
        <w:jc w:val="both"/>
      </w:pPr>
    </w:p>
    <w:p w:rsidR="00067D77" w:rsidRDefault="00067D77" w:rsidP="00D128ED">
      <w:pPr>
        <w:jc w:val="both"/>
      </w:pPr>
    </w:p>
    <w:p w:rsidR="00D128ED" w:rsidRDefault="00D128ED" w:rsidP="00D128ED">
      <w:pPr>
        <w:jc w:val="both"/>
      </w:pPr>
      <w:r>
        <w:t xml:space="preserve">Председатель </w:t>
      </w:r>
      <w:r w:rsidR="004B59CC">
        <w:t>Межборной</w:t>
      </w:r>
      <w:r>
        <w:t xml:space="preserve"> сельской Думы                                                  </w:t>
      </w:r>
      <w:r w:rsidR="007861AB">
        <w:t xml:space="preserve">     </w:t>
      </w:r>
      <w:r w:rsidR="004B59CC">
        <w:t>Н.А. Камынина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  <w:r>
        <w:t xml:space="preserve">Глава </w:t>
      </w:r>
      <w:r w:rsidR="004B59CC">
        <w:t>Межборного</w:t>
      </w:r>
      <w:r>
        <w:t xml:space="preserve"> сельсовета                                                                      </w:t>
      </w:r>
      <w:r w:rsidR="007861AB">
        <w:t xml:space="preserve">     </w:t>
      </w:r>
      <w:r w:rsidR="004B59CC">
        <w:t>З.А. Ильина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4867C4" w:rsidRDefault="004867C4" w:rsidP="00D128ED"/>
    <w:p w:rsidR="00067D77" w:rsidRDefault="004867C4" w:rsidP="00D128ED">
      <w:r>
        <w:t xml:space="preserve">                                                                                </w:t>
      </w:r>
    </w:p>
    <w:p w:rsidR="00067D77" w:rsidRDefault="00067D77" w:rsidP="00D128ED"/>
    <w:p w:rsidR="00D128ED" w:rsidRDefault="00067D77" w:rsidP="00D128ED">
      <w:r>
        <w:lastRenderedPageBreak/>
        <w:t xml:space="preserve">                                                                               </w:t>
      </w:r>
      <w:r w:rsidR="004867C4">
        <w:t xml:space="preserve"> </w:t>
      </w:r>
      <w:r w:rsidR="00D128ED">
        <w:t xml:space="preserve">Приложение                                       </w:t>
      </w:r>
    </w:p>
    <w:p w:rsidR="00D128ED" w:rsidRDefault="00D128ED" w:rsidP="00D128ED">
      <w:pPr>
        <w:jc w:val="center"/>
      </w:pPr>
      <w:r>
        <w:t xml:space="preserve">                                             </w:t>
      </w:r>
      <w:r w:rsidR="004867C4">
        <w:t xml:space="preserve">                            </w:t>
      </w:r>
      <w:r>
        <w:t xml:space="preserve">к решению </w:t>
      </w:r>
      <w:r w:rsidR="004B59CC">
        <w:t>Межборной</w:t>
      </w:r>
      <w:r>
        <w:t xml:space="preserve"> сельской Думы</w:t>
      </w:r>
    </w:p>
    <w:p w:rsidR="00D128ED" w:rsidRDefault="00D128ED" w:rsidP="00D128ED">
      <w:pPr>
        <w:jc w:val="center"/>
      </w:pPr>
      <w:r>
        <w:t xml:space="preserve">               </w:t>
      </w:r>
      <w:r w:rsidR="004B59CC">
        <w:t xml:space="preserve">                           </w:t>
      </w:r>
      <w:r>
        <w:t>от</w:t>
      </w:r>
      <w:r w:rsidR="00067D77">
        <w:t xml:space="preserve">      . 1     </w:t>
      </w:r>
      <w:r>
        <w:t>.201</w:t>
      </w:r>
      <w:r w:rsidR="004B59CC">
        <w:t>7</w:t>
      </w:r>
      <w:r>
        <w:t xml:space="preserve"> года №.</w:t>
      </w:r>
    </w:p>
    <w:p w:rsidR="00D128ED" w:rsidRDefault="00D128ED" w:rsidP="00D128ED">
      <w:pPr>
        <w:jc w:val="center"/>
      </w:pPr>
      <w:r>
        <w:t xml:space="preserve">                                                                          «Об утверждении положения об учете и </w:t>
      </w:r>
    </w:p>
    <w:p w:rsidR="00D128ED" w:rsidRDefault="00D128ED" w:rsidP="00D128ED">
      <w:pPr>
        <w:jc w:val="center"/>
      </w:pPr>
      <w:r>
        <w:t xml:space="preserve">                                                                          приобретении    права    муниципальной </w:t>
      </w:r>
    </w:p>
    <w:p w:rsidR="00D128ED" w:rsidRDefault="00D128ED" w:rsidP="00D128ED">
      <w:pPr>
        <w:jc w:val="center"/>
      </w:pPr>
      <w:r>
        <w:t xml:space="preserve">                                                                              собственности на бесхозяйное имущество,</w:t>
      </w:r>
    </w:p>
    <w:p w:rsidR="00D128ED" w:rsidRDefault="00D128ED" w:rsidP="00D128ED">
      <w:pPr>
        <w:jc w:val="center"/>
      </w:pPr>
      <w:r>
        <w:t xml:space="preserve">                                                         расположенное на территории </w:t>
      </w:r>
    </w:p>
    <w:p w:rsidR="00D128ED" w:rsidRDefault="00D128ED" w:rsidP="00D128ED">
      <w:pPr>
        <w:jc w:val="center"/>
      </w:pPr>
      <w:r>
        <w:t xml:space="preserve">                     </w:t>
      </w:r>
      <w:r w:rsidR="004B59CC">
        <w:t xml:space="preserve">                           Межборного</w:t>
      </w:r>
      <w:r>
        <w:t xml:space="preserve"> сельсовета»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 xml:space="preserve">Об учете и приобретении права муниципальной собственности на бесхозяйственное имущество, расположенное на территории </w:t>
      </w:r>
    </w:p>
    <w:p w:rsidR="00D128ED" w:rsidRDefault="003D33F8" w:rsidP="00D128ED">
      <w:pPr>
        <w:jc w:val="center"/>
        <w:rPr>
          <w:b/>
          <w:bCs/>
        </w:rPr>
      </w:pPr>
      <w:r>
        <w:rPr>
          <w:b/>
          <w:bCs/>
        </w:rPr>
        <w:t>Межборного</w:t>
      </w:r>
      <w:r w:rsidR="00D128ED">
        <w:rPr>
          <w:b/>
          <w:bCs/>
        </w:rPr>
        <w:t xml:space="preserve"> сельсовета</w:t>
      </w:r>
    </w:p>
    <w:p w:rsidR="00D128ED" w:rsidRDefault="00D128ED" w:rsidP="00D128ED">
      <w:pPr>
        <w:rPr>
          <w:b/>
          <w:bCs/>
        </w:rPr>
      </w:pPr>
    </w:p>
    <w:p w:rsidR="00D128ED" w:rsidRDefault="00D128ED" w:rsidP="00D128ED">
      <w:pPr>
        <w:pStyle w:val="a3"/>
        <w:numPr>
          <w:ilvl w:val="0"/>
          <w:numId w:val="5"/>
        </w:numPr>
        <w:tabs>
          <w:tab w:val="left" w:pos="0"/>
        </w:tabs>
        <w:ind w:left="-284" w:firstLine="0"/>
        <w:contextualSpacing w:val="0"/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D128ED" w:rsidRDefault="00D128ED" w:rsidP="00D128ED">
      <w:pPr>
        <w:pStyle w:val="a3"/>
        <w:tabs>
          <w:tab w:val="left" w:pos="0"/>
        </w:tabs>
        <w:ind w:left="-284"/>
        <w:jc w:val="both"/>
        <w:rPr>
          <w:b/>
          <w:bCs/>
        </w:rPr>
      </w:pP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284"/>
        </w:tabs>
        <w:ind w:left="-567" w:firstLine="425"/>
        <w:contextualSpacing w:val="0"/>
        <w:jc w:val="both"/>
      </w:pPr>
      <w:r>
        <w:t xml:space="preserve"> Настоящее положение определяет последовательность выявления бесхозяйственного недвижимого имущества (долей в праве собственности на имущество), принятия этого имущества на учет Администрации </w:t>
      </w:r>
      <w:r w:rsidR="004867C4">
        <w:t>Межборного</w:t>
      </w:r>
      <w:r>
        <w:t xml:space="preserve"> сельсовета и органом по государственной регистрации прав на недвижимое имущество и сделок с ним, а также признания права муниципальной собственности на бесхозяйное имущество на территории </w:t>
      </w:r>
      <w:r w:rsidR="004867C4">
        <w:t>Межборного</w:t>
      </w:r>
      <w:r>
        <w:t xml:space="preserve"> сельсовета.</w:t>
      </w:r>
    </w:p>
    <w:p w:rsidR="00D128ED" w:rsidRDefault="00D128ED" w:rsidP="00D128ED">
      <w:pPr>
        <w:pStyle w:val="a3"/>
        <w:tabs>
          <w:tab w:val="left" w:pos="284"/>
        </w:tabs>
        <w:ind w:left="-567" w:firstLine="425"/>
        <w:jc w:val="both"/>
      </w:pPr>
      <w:r>
        <w:t>Под бесхозяйным имуществом понимаются вещи, определенные нормами Гражданского кодекса Российской Федерации.</w:t>
      </w: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284"/>
        </w:tabs>
        <w:ind w:left="-567" w:firstLine="425"/>
        <w:contextualSpacing w:val="0"/>
        <w:jc w:val="both"/>
      </w:pPr>
      <w:r>
        <w:t xml:space="preserve"> Администрация </w:t>
      </w:r>
      <w:r w:rsidR="004867C4">
        <w:t>Межборного</w:t>
      </w:r>
      <w:r>
        <w:t xml:space="preserve"> сельсовета осуществляет учет бесхозяйного недвижимого имущества, оформление имущества в муниципальную собственность.</w:t>
      </w:r>
    </w:p>
    <w:p w:rsidR="00D128ED" w:rsidRDefault="00D128ED" w:rsidP="00D128ED">
      <w:pPr>
        <w:pStyle w:val="a3"/>
        <w:tabs>
          <w:tab w:val="left" w:pos="284"/>
        </w:tabs>
        <w:ind w:left="-567" w:firstLine="425"/>
        <w:jc w:val="both"/>
      </w:pPr>
      <w:r>
        <w:t>Приобретателем недвижимого имущества (долей в праве собственности имуществ</w:t>
      </w:r>
      <w:r w:rsidR="00067D77">
        <w:t>а</w:t>
      </w:r>
      <w:r>
        <w:t xml:space="preserve">) является муниципальное образование </w:t>
      </w:r>
      <w:r w:rsidR="004867C4">
        <w:t>Межборный</w:t>
      </w:r>
      <w:r>
        <w:t xml:space="preserve"> сельсовет.</w:t>
      </w:r>
    </w:p>
    <w:p w:rsidR="00D128ED" w:rsidRDefault="00D128ED" w:rsidP="00D128ED">
      <w:pPr>
        <w:pStyle w:val="a3"/>
        <w:tabs>
          <w:tab w:val="left" w:pos="284"/>
        </w:tabs>
        <w:ind w:left="-567" w:firstLine="425"/>
        <w:jc w:val="both"/>
      </w:pPr>
    </w:p>
    <w:p w:rsidR="00D128ED" w:rsidRDefault="00D128ED" w:rsidP="00D128ED">
      <w:pPr>
        <w:pStyle w:val="a3"/>
        <w:numPr>
          <w:ilvl w:val="0"/>
          <w:numId w:val="5"/>
        </w:numPr>
        <w:tabs>
          <w:tab w:val="left" w:pos="0"/>
        </w:tabs>
        <w:ind w:left="-284" w:firstLine="0"/>
        <w:contextualSpacing w:val="0"/>
        <w:jc w:val="both"/>
        <w:rPr>
          <w:b/>
          <w:bCs/>
        </w:rPr>
      </w:pPr>
      <w:r>
        <w:rPr>
          <w:b/>
          <w:bCs/>
        </w:rPr>
        <w:t>Выявление бесхозяйственного недвижимого имущества</w:t>
      </w:r>
    </w:p>
    <w:p w:rsidR="00D128ED" w:rsidRDefault="00D128ED" w:rsidP="00D128ED">
      <w:pPr>
        <w:pStyle w:val="a3"/>
        <w:tabs>
          <w:tab w:val="left" w:pos="0"/>
        </w:tabs>
        <w:ind w:left="-284"/>
        <w:jc w:val="both"/>
        <w:rPr>
          <w:b/>
          <w:bCs/>
        </w:rPr>
      </w:pP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284"/>
        </w:tabs>
        <w:ind w:left="-567" w:firstLine="425"/>
        <w:contextualSpacing w:val="0"/>
        <w:jc w:val="both"/>
      </w:pPr>
      <w:r>
        <w:t xml:space="preserve">Выявление на территории </w:t>
      </w:r>
      <w:r w:rsidR="004867C4">
        <w:t>Межборного</w:t>
      </w:r>
      <w:r>
        <w:t xml:space="preserve"> сельсовета недвижимого имущества, не имеющего собственника или собственник которого неизвестен, осуществляет Администрация </w:t>
      </w:r>
      <w:r w:rsidR="004867C4">
        <w:t>Межборного</w:t>
      </w:r>
      <w:r>
        <w:t xml:space="preserve"> сельсовета.</w:t>
      </w: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284"/>
        </w:tabs>
        <w:ind w:left="-567" w:firstLine="425"/>
        <w:contextualSpacing w:val="0"/>
        <w:jc w:val="both"/>
      </w:pPr>
      <w:r>
        <w:t>При обнаружении бесхозяйственных инженерных коммуникации, зданий, сооружений и помещений (далее объекты недвижимого имущества)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никто не пользовался.</w:t>
      </w: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284"/>
        </w:tabs>
        <w:ind w:left="-567" w:firstLine="425"/>
        <w:contextualSpacing w:val="0"/>
        <w:jc w:val="both"/>
      </w:pPr>
      <w:r>
        <w:t xml:space="preserve">На основании акта </w:t>
      </w:r>
      <w:r w:rsidR="00067D77">
        <w:t>А</w:t>
      </w:r>
      <w:r>
        <w:t xml:space="preserve">дминистрация </w:t>
      </w:r>
      <w:r w:rsidR="004867C4">
        <w:t>Межборного</w:t>
      </w:r>
      <w:r>
        <w:t xml:space="preserve"> сельсовета готовит проект распоряжения о включении выявленного имущества в реестр бесхозяйного имущества </w:t>
      </w:r>
      <w:r w:rsidR="004867C4">
        <w:t>Межборного</w:t>
      </w:r>
      <w:r>
        <w:t xml:space="preserve"> сельсовета.</w:t>
      </w: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284"/>
        </w:tabs>
        <w:ind w:left="-567" w:firstLine="425"/>
        <w:contextualSpacing w:val="0"/>
        <w:jc w:val="both"/>
      </w:pPr>
      <w:r>
        <w:t xml:space="preserve">На основании акта </w:t>
      </w:r>
      <w:r w:rsidR="00067D77">
        <w:t>А</w:t>
      </w:r>
      <w:r>
        <w:t xml:space="preserve">дминистрация </w:t>
      </w:r>
      <w:r w:rsidR="004867C4">
        <w:t>Межборного</w:t>
      </w:r>
      <w:r>
        <w:t xml:space="preserve"> сельсовета публикует в местных средствах массовой информации сведения о выявленных бесхозяйных объектах недвижимого имущества и розыске собственника.</w:t>
      </w: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284"/>
        </w:tabs>
        <w:ind w:left="-567" w:firstLine="425"/>
        <w:contextualSpacing w:val="0"/>
        <w:jc w:val="both"/>
      </w:pPr>
      <w:r>
        <w:t xml:space="preserve">Администрация </w:t>
      </w:r>
      <w:r w:rsidR="004867C4">
        <w:t>Межборного</w:t>
      </w:r>
      <w:r>
        <w:t xml:space="preserve"> сельсовета  при  выявлении объектов недвижимого имущества, не используемых собственниками, направляют собственникам уведомление о необходимости использования объекта недвижимого имущества по назначению.</w:t>
      </w:r>
    </w:p>
    <w:p w:rsidR="00D128ED" w:rsidRDefault="00D128ED" w:rsidP="00D128ED">
      <w:pPr>
        <w:pStyle w:val="a3"/>
        <w:tabs>
          <w:tab w:val="left" w:pos="284"/>
        </w:tabs>
        <w:ind w:left="-567" w:firstLine="425"/>
        <w:jc w:val="both"/>
      </w:pPr>
      <w:r>
        <w:t xml:space="preserve">В случае если собственник намерен отказаться от принадлежащего ему имущества, то он предоставляет в Администрацию </w:t>
      </w:r>
      <w:r w:rsidR="004867C4">
        <w:t>Межборного</w:t>
      </w:r>
      <w:r>
        <w:t xml:space="preserve"> сельсовета заявление об отказе от права собственности на объект недвижимого имущества с приложением документов (свидетельство о праве собственности, технический паспорт, кадастровый план земельного участка).</w:t>
      </w:r>
    </w:p>
    <w:p w:rsidR="00D128ED" w:rsidRDefault="00D128ED" w:rsidP="00D128ED">
      <w:pPr>
        <w:pStyle w:val="a3"/>
        <w:tabs>
          <w:tab w:val="left" w:pos="284"/>
        </w:tabs>
        <w:ind w:left="-567" w:firstLine="425"/>
        <w:jc w:val="both"/>
      </w:pPr>
    </w:p>
    <w:p w:rsidR="00D128ED" w:rsidRDefault="00D128ED" w:rsidP="00D128ED">
      <w:pPr>
        <w:pStyle w:val="a3"/>
        <w:numPr>
          <w:ilvl w:val="0"/>
          <w:numId w:val="5"/>
        </w:numPr>
        <w:tabs>
          <w:tab w:val="left" w:pos="0"/>
        </w:tabs>
        <w:ind w:left="-284" w:firstLine="0"/>
        <w:contextualSpacing w:val="0"/>
        <w:jc w:val="both"/>
        <w:rPr>
          <w:b/>
          <w:bCs/>
        </w:rPr>
      </w:pPr>
      <w:r>
        <w:rPr>
          <w:b/>
          <w:bCs/>
        </w:rPr>
        <w:t>Регистрация и приобретение бесхозяйственного недвижимого имущества в муниципальную собственность</w:t>
      </w:r>
    </w:p>
    <w:p w:rsidR="00D128ED" w:rsidRDefault="00D128ED" w:rsidP="00D128ED">
      <w:pPr>
        <w:pStyle w:val="a3"/>
        <w:tabs>
          <w:tab w:val="left" w:pos="0"/>
        </w:tabs>
        <w:ind w:left="-284"/>
        <w:jc w:val="both"/>
        <w:rPr>
          <w:b/>
          <w:bCs/>
        </w:rPr>
      </w:pP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426"/>
        </w:tabs>
        <w:ind w:left="-567" w:firstLine="567"/>
        <w:contextualSpacing w:val="0"/>
        <w:jc w:val="both"/>
      </w:pPr>
      <w:r>
        <w:t xml:space="preserve">После получения документов Администрация </w:t>
      </w:r>
      <w:r w:rsidR="004867C4">
        <w:t>Межборного</w:t>
      </w:r>
      <w:r>
        <w:t xml:space="preserve"> сельсовета проводит работы по уточнению и дополнению информации о бесхозяйственных объектах недвижимого имущества.</w:t>
      </w:r>
    </w:p>
    <w:p w:rsidR="00D128ED" w:rsidRDefault="00D128ED" w:rsidP="00D128ED">
      <w:pPr>
        <w:pStyle w:val="a3"/>
        <w:tabs>
          <w:tab w:val="left" w:pos="426"/>
        </w:tabs>
        <w:ind w:left="-567" w:firstLine="567"/>
        <w:jc w:val="both"/>
      </w:pPr>
      <w:r>
        <w:t xml:space="preserve">В ходе этой работы Администрация </w:t>
      </w:r>
      <w:r w:rsidR="004867C4">
        <w:t xml:space="preserve">Межборного </w:t>
      </w:r>
      <w:r>
        <w:t>сельсовета делает запрос по каждому объекту недвижимого имущества:</w:t>
      </w:r>
    </w:p>
    <w:p w:rsidR="00D128ED" w:rsidRDefault="00D128ED" w:rsidP="00D128ED">
      <w:pPr>
        <w:pStyle w:val="a3"/>
        <w:tabs>
          <w:tab w:val="left" w:pos="426"/>
        </w:tabs>
        <w:ind w:left="-567" w:firstLine="567"/>
        <w:jc w:val="both"/>
      </w:pPr>
      <w:r>
        <w:t>- справку из органа, осуществляющего государственную регистрацию недвижимого имущества (Росреестр);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>- Управление Росреестра о правах землепользования на земельные участки, занимаемые недвижимым имуществом;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>- документы о том, что данный объект недвижимого имущества не учтен в реестрах федерального имущества, государственного имущества субъекта Российской Федерации и органов местного самоуправления (Росимущество, Комитет по муниципальному имуществу).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 xml:space="preserve">3.2. В случае отказа собственника от права собственности на объект недвижимого имущества Администрация </w:t>
      </w:r>
      <w:r w:rsidR="004867C4">
        <w:t>Межборного</w:t>
      </w:r>
      <w:r>
        <w:t xml:space="preserve"> сельсовета истребует у собственника заявление об отказе от права собственности. К заявлению прилагаются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 xml:space="preserve">3.3. По установленным бесхозяйственным объектам недвижимого имущества Администрация </w:t>
      </w:r>
      <w:r w:rsidR="004867C4">
        <w:t>Межборного</w:t>
      </w:r>
      <w:r>
        <w:t xml:space="preserve"> сельсовета  в течение 10 дней готовит заключение о целесообразности приобретения данных объектов в муниципальную собственность.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 xml:space="preserve">Заключение предоставляется Главе </w:t>
      </w:r>
      <w:r w:rsidR="004867C4">
        <w:t>Межборного</w:t>
      </w:r>
      <w:r>
        <w:t xml:space="preserve"> сельсовета для принятия решения о приобретении в муниципальную собственность объекта недвижимого имущества.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 xml:space="preserve"> По истечении срока, указанного в информационном сообщении о заявленных бесхозных объектах недвижимого имущества Администрация </w:t>
      </w:r>
      <w:r w:rsidR="004867C4">
        <w:t>Межборного</w:t>
      </w:r>
      <w:r>
        <w:t xml:space="preserve"> сельсовета в соответствии с действующим  законодательством ставит на учет бесхозяйственные объекты недвижимого имущества в органе по государственной регистрации права на недвижимое имущество  и сделок с ним.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 xml:space="preserve">3.4. По истечении года со дня постановки на учет бесхозяйственного объекта недвижимого имущества Администрация </w:t>
      </w:r>
      <w:r w:rsidR="004867C4">
        <w:t>Межборного</w:t>
      </w:r>
      <w:r>
        <w:t xml:space="preserve"> сельсовета имеет право обратится в суд с заявлением о признании права муниципальной собственности на этот объект недвижимого имущества.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>На основании вступившего в законную силу решения суда  о признании права муниципальной собственности на объект недвижимого имущества муниципальное образование подает заявление на государственную регистрацию права муниципальной собственности в органы, осуществляющие государственную регистрацию прав на недвижимое имущество.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  <w:r>
        <w:t xml:space="preserve">3.5. В течение трех дней с момента получения документов  о признании права собственности на объект недвижимости Администрация </w:t>
      </w:r>
      <w:r w:rsidR="004867C4">
        <w:t>Межборного</w:t>
      </w:r>
      <w:r>
        <w:t xml:space="preserve"> сельсовета делает соответствующие изменения в реестр муниципальной собственности муниципального образования.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-567" w:firstLine="567"/>
        <w:jc w:val="both"/>
      </w:pPr>
    </w:p>
    <w:p w:rsidR="00D128ED" w:rsidRDefault="00D128ED" w:rsidP="00D128ED">
      <w:pPr>
        <w:pStyle w:val="a3"/>
        <w:numPr>
          <w:ilvl w:val="0"/>
          <w:numId w:val="5"/>
        </w:numPr>
        <w:tabs>
          <w:tab w:val="left" w:pos="0"/>
          <w:tab w:val="left" w:pos="426"/>
        </w:tabs>
        <w:contextualSpacing w:val="0"/>
        <w:jc w:val="both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360"/>
        <w:jc w:val="both"/>
        <w:rPr>
          <w:b/>
          <w:bCs/>
        </w:rPr>
      </w:pPr>
    </w:p>
    <w:p w:rsidR="00D128ED" w:rsidRDefault="00D128ED" w:rsidP="00D128ED">
      <w:pPr>
        <w:pStyle w:val="a3"/>
        <w:numPr>
          <w:ilvl w:val="1"/>
          <w:numId w:val="5"/>
        </w:numPr>
        <w:tabs>
          <w:tab w:val="left" w:pos="0"/>
          <w:tab w:val="left" w:pos="426"/>
        </w:tabs>
        <w:ind w:left="-567" w:firstLine="567"/>
        <w:contextualSpacing w:val="0"/>
        <w:jc w:val="both"/>
      </w:pPr>
      <w:r>
        <w:t xml:space="preserve"> Администрация </w:t>
      </w:r>
      <w:r w:rsidR="004867C4">
        <w:t>Межборного</w:t>
      </w:r>
      <w:r>
        <w:t xml:space="preserve"> сельсовета готовит проект распоряжения о включении приобретенных объектов недвижимого имущества в состав муниципальной собственности, ведет их учет в реестр муниципальной собственности. В последующем данное имущество закрепляется за муниципальным образованием  в соответствии с Гражданским кодексом Российской Федерации</w:t>
      </w:r>
      <w:bookmarkStart w:id="0" w:name="_GoBack"/>
      <w:bookmarkEnd w:id="0"/>
      <w:r>
        <w:t>.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0"/>
        <w:jc w:val="both"/>
      </w:pPr>
    </w:p>
    <w:p w:rsidR="00D128ED" w:rsidRDefault="00D128ED" w:rsidP="00D128ED">
      <w:pPr>
        <w:pStyle w:val="a3"/>
        <w:tabs>
          <w:tab w:val="left" w:pos="0"/>
          <w:tab w:val="left" w:pos="426"/>
        </w:tabs>
        <w:ind w:left="0"/>
        <w:jc w:val="both"/>
        <w:rPr>
          <w:b/>
          <w:bCs/>
        </w:rPr>
      </w:pPr>
      <w:r>
        <w:lastRenderedPageBreak/>
        <w:t xml:space="preserve">      </w:t>
      </w:r>
      <w:r>
        <w:rPr>
          <w:b/>
          <w:bCs/>
        </w:rPr>
        <w:t xml:space="preserve">                                     </w:t>
      </w:r>
    </w:p>
    <w:p w:rsidR="00D128ED" w:rsidRDefault="00D128ED" w:rsidP="00D128ED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  <w:bCs/>
        </w:rPr>
        <w:t xml:space="preserve">                                                  РОССИЙСКАЯ ФЕДЕРАЦИЯ                               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ПРИТОБОЛЬНЫЙ СЕЛЬСОВЕТ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ПРИТОБОЛЬНАЯ СЕЛЬСКАЯ ДУМА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Pr="0090067A" w:rsidRDefault="00D128ED" w:rsidP="00D128ED">
      <w:pPr>
        <w:rPr>
          <w:bCs/>
        </w:rPr>
      </w:pPr>
      <w:r w:rsidRPr="0090067A">
        <w:rPr>
          <w:bCs/>
        </w:rPr>
        <w:t xml:space="preserve">от </w:t>
      </w:r>
      <w:r w:rsidR="007861AB">
        <w:rPr>
          <w:bCs/>
        </w:rPr>
        <w:t xml:space="preserve">                          </w:t>
      </w:r>
      <w:r w:rsidRPr="0090067A">
        <w:rPr>
          <w:bCs/>
        </w:rPr>
        <w:t>201</w:t>
      </w:r>
      <w:r w:rsidR="00A4415A" w:rsidRPr="0090067A">
        <w:rPr>
          <w:bCs/>
        </w:rPr>
        <w:t xml:space="preserve">7 года </w:t>
      </w:r>
      <w:r w:rsidRPr="0090067A">
        <w:rPr>
          <w:bCs/>
        </w:rPr>
        <w:t xml:space="preserve"> №  </w:t>
      </w:r>
    </w:p>
    <w:p w:rsidR="00D128ED" w:rsidRDefault="00D128ED" w:rsidP="00D128ED">
      <w:pPr>
        <w:rPr>
          <w:b/>
          <w:bCs/>
        </w:rPr>
      </w:pPr>
      <w:r w:rsidRPr="0090067A">
        <w:rPr>
          <w:bCs/>
        </w:rPr>
        <w:t xml:space="preserve">с. </w:t>
      </w:r>
      <w:r w:rsidR="00A4415A" w:rsidRPr="0090067A">
        <w:rPr>
          <w:bCs/>
        </w:rPr>
        <w:t>Межборное</w:t>
      </w:r>
    </w:p>
    <w:p w:rsidR="00D128ED" w:rsidRDefault="00D128ED" w:rsidP="00D128ED">
      <w:pPr>
        <w:rPr>
          <w:b/>
          <w:bCs/>
        </w:rPr>
      </w:pPr>
    </w:p>
    <w:p w:rsidR="00A4415A" w:rsidRDefault="00A4415A" w:rsidP="00A4415A">
      <w:pPr>
        <w:rPr>
          <w:b/>
          <w:bCs/>
        </w:rPr>
      </w:pPr>
    </w:p>
    <w:p w:rsidR="00A4415A" w:rsidRDefault="00D128ED" w:rsidP="00A4415A">
      <w:pPr>
        <w:rPr>
          <w:b/>
          <w:bCs/>
        </w:rPr>
      </w:pPr>
      <w:r>
        <w:rPr>
          <w:b/>
          <w:bCs/>
        </w:rPr>
        <w:t>Об утверждении реестра муниципальной</w:t>
      </w:r>
    </w:p>
    <w:p w:rsidR="00A4415A" w:rsidRDefault="00D128ED" w:rsidP="00A4415A">
      <w:pPr>
        <w:rPr>
          <w:b/>
          <w:bCs/>
        </w:rPr>
      </w:pPr>
      <w:r>
        <w:rPr>
          <w:b/>
          <w:bCs/>
        </w:rPr>
        <w:t>собственности на бесхозяйное имущество,</w:t>
      </w:r>
    </w:p>
    <w:p w:rsidR="00A4415A" w:rsidRDefault="00D128ED" w:rsidP="00A4415A">
      <w:pPr>
        <w:rPr>
          <w:b/>
          <w:bCs/>
        </w:rPr>
      </w:pPr>
      <w:r>
        <w:rPr>
          <w:b/>
          <w:bCs/>
        </w:rPr>
        <w:t xml:space="preserve">расположенное на территории </w:t>
      </w:r>
    </w:p>
    <w:p w:rsidR="00D128ED" w:rsidRDefault="00A4415A" w:rsidP="00A4415A">
      <w:pPr>
        <w:rPr>
          <w:b/>
          <w:bCs/>
        </w:rPr>
      </w:pPr>
      <w:r>
        <w:rPr>
          <w:b/>
          <w:bCs/>
        </w:rPr>
        <w:t xml:space="preserve">Межборного </w:t>
      </w:r>
      <w:r w:rsidR="00D128ED">
        <w:rPr>
          <w:b/>
          <w:bCs/>
        </w:rPr>
        <w:t xml:space="preserve"> сельсовета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both"/>
      </w:pPr>
      <w:r>
        <w:rPr>
          <w:b/>
          <w:bCs/>
        </w:rPr>
        <w:t xml:space="preserve">   </w:t>
      </w:r>
      <w:r w:rsidR="0090067A">
        <w:t xml:space="preserve">    Руководствуясь статьей</w:t>
      </w:r>
      <w:r>
        <w:t xml:space="preserve"> 28 Ф</w:t>
      </w:r>
      <w:r w:rsidR="0090067A">
        <w:t xml:space="preserve">едерального </w:t>
      </w:r>
      <w:r>
        <w:t>З</w:t>
      </w:r>
      <w:r w:rsidR="0090067A">
        <w:t>акона</w:t>
      </w:r>
      <w:r>
        <w:t xml:space="preserve"> от 06.10.2003 г</w:t>
      </w:r>
      <w:r w:rsidR="0090067A">
        <w:t>.</w:t>
      </w:r>
      <w:r>
        <w:t xml:space="preserve"> № 131 – ФЗ «Об общих принципах организации местного самоуправления в Р</w:t>
      </w:r>
      <w:r w:rsidR="0090067A">
        <w:t xml:space="preserve">оссийской </w:t>
      </w:r>
      <w:r>
        <w:t>Ф</w:t>
      </w:r>
      <w:r w:rsidR="007861AB">
        <w:t>едерации</w:t>
      </w:r>
      <w:r>
        <w:t xml:space="preserve">», Уставом </w:t>
      </w:r>
      <w:r w:rsidR="00A4415A">
        <w:t>Межборного</w:t>
      </w:r>
      <w:r>
        <w:t xml:space="preserve"> сельсовета, </w:t>
      </w:r>
      <w:r w:rsidR="00A4415A">
        <w:t>Межборная</w:t>
      </w:r>
      <w:r>
        <w:t xml:space="preserve"> сельская Дума</w:t>
      </w:r>
    </w:p>
    <w:p w:rsidR="00D128ED" w:rsidRDefault="00D128ED" w:rsidP="00D128ED">
      <w:pPr>
        <w:jc w:val="both"/>
      </w:pPr>
      <w:r>
        <w:t>РЕШИЛА:</w:t>
      </w:r>
    </w:p>
    <w:p w:rsidR="00D128ED" w:rsidRDefault="00D128ED" w:rsidP="00D128ED">
      <w:pPr>
        <w:pStyle w:val="a3"/>
        <w:numPr>
          <w:ilvl w:val="0"/>
          <w:numId w:val="6"/>
        </w:numPr>
        <w:contextualSpacing w:val="0"/>
        <w:jc w:val="both"/>
      </w:pPr>
      <w:r>
        <w:t xml:space="preserve">Утвердить форму реестра бесхозяйного имущества, находящегося на территории </w:t>
      </w:r>
      <w:r w:rsidR="00A4415A">
        <w:t>Межборного</w:t>
      </w:r>
      <w:r>
        <w:t xml:space="preserve"> сельсовета, согласно приложению к настоящему решению. </w:t>
      </w:r>
    </w:p>
    <w:p w:rsidR="00D128ED" w:rsidRDefault="00D128ED" w:rsidP="00D128ED">
      <w:pPr>
        <w:pStyle w:val="a3"/>
        <w:numPr>
          <w:ilvl w:val="0"/>
          <w:numId w:val="6"/>
        </w:numPr>
        <w:contextualSpacing w:val="0"/>
        <w:jc w:val="both"/>
      </w:pPr>
      <w:r>
        <w:t xml:space="preserve">Контроль за выполнением настоящего решения возложить на председателя </w:t>
      </w:r>
      <w:r w:rsidR="00A4415A">
        <w:t>Межборной</w:t>
      </w:r>
      <w:r>
        <w:t xml:space="preserve"> сельской Думы </w:t>
      </w:r>
      <w:r w:rsidR="00A4415A">
        <w:t>Н.А. Камынину</w:t>
      </w:r>
      <w:r>
        <w:t>.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  <w:r>
        <w:t xml:space="preserve">Председатель </w:t>
      </w:r>
      <w:r w:rsidR="00A4415A">
        <w:t>Межборной</w:t>
      </w:r>
      <w:r>
        <w:t xml:space="preserve"> сельской Думы                                                  </w:t>
      </w:r>
      <w:r w:rsidR="00A4415A">
        <w:t>Н.А. Камынина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  <w:r>
        <w:t xml:space="preserve">Глава </w:t>
      </w:r>
      <w:r w:rsidR="00A4415A">
        <w:t>Межборного</w:t>
      </w:r>
      <w:r>
        <w:t xml:space="preserve"> сельсовета                                                                      </w:t>
      </w:r>
      <w:r w:rsidR="00A4415A">
        <w:t>З.А. Ильина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363254" w:rsidP="00D128ED">
      <w:pPr>
        <w:rPr>
          <w:b/>
          <w:bCs/>
        </w:rPr>
      </w:pPr>
      <w:r>
        <w:rPr>
          <w:b/>
          <w:bCs/>
        </w:rPr>
        <w:t xml:space="preserve"> </w:t>
      </w:r>
      <w:r w:rsidR="00D128ED">
        <w:rPr>
          <w:b/>
          <w:bCs/>
        </w:rPr>
        <w:t xml:space="preserve">                                                РОССИЙСКАЯ ФЕДЕРАЦИЯ                               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ПРИТОБОЛЬНЫЙ СЕЛЬСОВЕТ</w:t>
      </w: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 xml:space="preserve"> ПРИТОБОЛЬНАЯ СЕЛЬСКАЯ ДУМА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jc w:val="center"/>
        <w:rPr>
          <w:b/>
          <w:bCs/>
        </w:rPr>
      </w:pPr>
    </w:p>
    <w:p w:rsidR="00D128ED" w:rsidRDefault="00D128ED" w:rsidP="00D128ED">
      <w:pPr>
        <w:rPr>
          <w:b/>
          <w:bCs/>
        </w:rPr>
      </w:pPr>
      <w:r>
        <w:rPr>
          <w:b/>
          <w:bCs/>
        </w:rPr>
        <w:t xml:space="preserve">от  25 июля 2016 года                          №  </w:t>
      </w:r>
    </w:p>
    <w:p w:rsidR="00D128ED" w:rsidRDefault="00D128ED" w:rsidP="00D128ED">
      <w:pPr>
        <w:rPr>
          <w:b/>
          <w:bCs/>
        </w:rPr>
      </w:pPr>
      <w:r>
        <w:rPr>
          <w:b/>
          <w:bCs/>
        </w:rPr>
        <w:t>с. Притобольное</w:t>
      </w:r>
    </w:p>
    <w:p w:rsidR="002B6A93" w:rsidRDefault="002B6A93" w:rsidP="00D128ED">
      <w:pPr>
        <w:rPr>
          <w:b/>
          <w:bCs/>
        </w:rPr>
      </w:pPr>
    </w:p>
    <w:p w:rsidR="002B6A93" w:rsidRDefault="002B6A93" w:rsidP="00D128ED">
      <w:pPr>
        <w:rPr>
          <w:b/>
          <w:bCs/>
        </w:rPr>
      </w:pPr>
    </w:p>
    <w:p w:rsidR="002B6A93" w:rsidRDefault="002B6A93" w:rsidP="002B6A93">
      <w:pPr>
        <w:jc w:val="center"/>
        <w:rPr>
          <w:b/>
          <w:bCs/>
        </w:rPr>
      </w:pPr>
      <w:r>
        <w:rPr>
          <w:b/>
          <w:bCs/>
        </w:rPr>
        <w:t xml:space="preserve">О включении в реестр бесхозяйного имущества 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  <w:r>
        <w:t xml:space="preserve">         В соответствии с Гражданским Кодексом Российской Федерации ст. 225, Уставом Притобольного сельсовета Притобольного района Курганской области, решением Притобольной сельской Думы от 25.07.2016 года  № 22 «Об утверждении Положения об учете и приобретении права муниципальной собственности на бесхозяйное имущество, расположенное на территории Притобольного сельсовета Притобольного района Курганской области, Притобольная сельская Дума</w:t>
      </w:r>
    </w:p>
    <w:p w:rsidR="00D128ED" w:rsidRDefault="00D128ED" w:rsidP="00D128ED">
      <w:pPr>
        <w:jc w:val="both"/>
      </w:pPr>
      <w:r>
        <w:t>РЕШИЛА:</w:t>
      </w:r>
    </w:p>
    <w:p w:rsidR="00D128ED" w:rsidRDefault="00D128ED" w:rsidP="00D128ED">
      <w:pPr>
        <w:pStyle w:val="a3"/>
        <w:numPr>
          <w:ilvl w:val="0"/>
          <w:numId w:val="7"/>
        </w:numPr>
        <w:contextualSpacing w:val="0"/>
        <w:jc w:val="both"/>
      </w:pPr>
      <w:r>
        <w:t xml:space="preserve">Включить в реестр бесхозяйного имущества находящейся на территории Притобольного сельсовета объект недвижимости – водопровод, протяженностью 5000 метров, 1973 года ввода в эксплуатацию.   </w:t>
      </w:r>
    </w:p>
    <w:p w:rsidR="00D128ED" w:rsidRDefault="00D128ED" w:rsidP="00D128ED">
      <w:pPr>
        <w:pStyle w:val="a3"/>
        <w:numPr>
          <w:ilvl w:val="0"/>
          <w:numId w:val="7"/>
        </w:numPr>
        <w:contextualSpacing w:val="0"/>
        <w:jc w:val="both"/>
      </w:pPr>
      <w:r>
        <w:t>Контроль за выполнением настоящего решения возложить на председателя Притобольной сельской Думы Ходак В.И.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  <w:r>
        <w:t>Председатель Притобольной сельской Думы                                                     В.И. Ходак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  <w:r>
        <w:t>Глава Притобольного сельсовета                                                                         В.И. Ходак</w:t>
      </w: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</w:p>
    <w:p w:rsidR="00D128ED" w:rsidRDefault="00D128ED" w:rsidP="00D128ED">
      <w:pPr>
        <w:jc w:val="both"/>
      </w:pPr>
      <w:r>
        <w:t xml:space="preserve">                                                                  </w:t>
      </w:r>
    </w:p>
    <w:p w:rsidR="007B510A" w:rsidRPr="00562E9F" w:rsidRDefault="007B510A" w:rsidP="00562E9F"/>
    <w:sectPr w:rsidR="007B510A" w:rsidRPr="00562E9F" w:rsidSect="00DB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8A9"/>
    <w:multiLevelType w:val="hybridMultilevel"/>
    <w:tmpl w:val="0A3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DCD"/>
    <w:multiLevelType w:val="multilevel"/>
    <w:tmpl w:val="20E8D7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6B505DF"/>
    <w:multiLevelType w:val="hybridMultilevel"/>
    <w:tmpl w:val="0A3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4FAF"/>
    <w:multiLevelType w:val="hybridMultilevel"/>
    <w:tmpl w:val="68343240"/>
    <w:lvl w:ilvl="0" w:tplc="2F2028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DA1"/>
    <w:rsid w:val="00056E3B"/>
    <w:rsid w:val="00067D77"/>
    <w:rsid w:val="00141CB9"/>
    <w:rsid w:val="00267974"/>
    <w:rsid w:val="002B6A93"/>
    <w:rsid w:val="00312425"/>
    <w:rsid w:val="003165CD"/>
    <w:rsid w:val="0033249B"/>
    <w:rsid w:val="00363254"/>
    <w:rsid w:val="003D33F8"/>
    <w:rsid w:val="0040407B"/>
    <w:rsid w:val="00441E5C"/>
    <w:rsid w:val="004867C4"/>
    <w:rsid w:val="004B59CC"/>
    <w:rsid w:val="00562E9F"/>
    <w:rsid w:val="005A5DA1"/>
    <w:rsid w:val="007861AB"/>
    <w:rsid w:val="007B510A"/>
    <w:rsid w:val="007C1102"/>
    <w:rsid w:val="0090067A"/>
    <w:rsid w:val="00A32EBB"/>
    <w:rsid w:val="00A4415A"/>
    <w:rsid w:val="00A643AF"/>
    <w:rsid w:val="00A91AAC"/>
    <w:rsid w:val="00A923AD"/>
    <w:rsid w:val="00B7085D"/>
    <w:rsid w:val="00B86391"/>
    <w:rsid w:val="00C174B4"/>
    <w:rsid w:val="00C66CA7"/>
    <w:rsid w:val="00C80CDF"/>
    <w:rsid w:val="00D128ED"/>
    <w:rsid w:val="00DB7F65"/>
    <w:rsid w:val="00E6479C"/>
    <w:rsid w:val="00E67F78"/>
    <w:rsid w:val="00F6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Asus</cp:lastModifiedBy>
  <cp:revision>23</cp:revision>
  <cp:lastPrinted>2016-07-22T10:07:00Z</cp:lastPrinted>
  <dcterms:created xsi:type="dcterms:W3CDTF">2016-07-22T08:38:00Z</dcterms:created>
  <dcterms:modified xsi:type="dcterms:W3CDTF">2017-10-27T09:41:00Z</dcterms:modified>
</cp:coreProperties>
</file>